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8A04A2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8A04A2">
        <w:rPr>
          <w:rFonts w:ascii="Century" w:hAnsi="Century"/>
          <w:b/>
          <w:sz w:val="28"/>
          <w:szCs w:val="28"/>
          <w:lang w:val="uk-UA"/>
        </w:rPr>
        <w:t>3</w:t>
      </w:r>
      <w:r w:rsidR="006A3325">
        <w:rPr>
          <w:rFonts w:ascii="Century" w:hAnsi="Century"/>
          <w:b/>
          <w:sz w:val="28"/>
          <w:szCs w:val="28"/>
          <w:lang w:val="uk-UA"/>
        </w:rPr>
        <w:t xml:space="preserve">3 </w:t>
      </w:r>
      <w:r w:rsidR="00BC67B4" w:rsidRPr="008A04A2">
        <w:rPr>
          <w:rFonts w:ascii="Century" w:hAnsi="Century"/>
          <w:b/>
          <w:szCs w:val="28"/>
          <w:lang w:val="uk-UA"/>
        </w:rPr>
        <w:t>СЕСІЯ ВОСЬМОГО СКЛИКАННЯ</w:t>
      </w:r>
    </w:p>
    <w:p w:rsidR="00007EF1" w:rsidRPr="008449DC" w:rsidRDefault="008A04A2" w:rsidP="00A86489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8449DC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8449DC">
        <w:rPr>
          <w:rFonts w:ascii="Century" w:eastAsia="Calibri" w:hAnsi="Century"/>
          <w:b/>
          <w:sz w:val="32"/>
          <w:szCs w:val="36"/>
        </w:rPr>
        <w:t>23/33-609</w:t>
      </w:r>
      <w:r w:rsidR="008449DC">
        <w:rPr>
          <w:rFonts w:ascii="Century" w:eastAsia="Calibri" w:hAnsi="Century"/>
          <w:b/>
          <w:sz w:val="32"/>
          <w:szCs w:val="36"/>
          <w:lang w:val="uk-UA"/>
        </w:rPr>
        <w:t>9</w:t>
      </w:r>
      <w:bookmarkStart w:id="0" w:name="_GoBack"/>
      <w:bookmarkEnd w:id="0"/>
    </w:p>
    <w:p w:rsidR="00A86489" w:rsidRPr="00A86489" w:rsidRDefault="00A86489" w:rsidP="00A86489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</w:p>
    <w:p w:rsidR="00007EF1" w:rsidRDefault="006A3325" w:rsidP="00A86489">
      <w:pPr>
        <w:rPr>
          <w:rFonts w:ascii="Century" w:hAnsi="Century"/>
          <w:szCs w:val="28"/>
          <w:lang w:val="uk-UA"/>
        </w:rPr>
      </w:pPr>
      <w:r>
        <w:rPr>
          <w:rFonts w:ascii="Century" w:hAnsi="Century"/>
          <w:szCs w:val="28"/>
          <w:lang w:val="uk-UA"/>
        </w:rPr>
        <w:t>20 липня</w:t>
      </w:r>
      <w:r w:rsidR="00BC67B4" w:rsidRPr="008A04A2">
        <w:rPr>
          <w:rFonts w:ascii="Century" w:hAnsi="Century"/>
          <w:szCs w:val="28"/>
          <w:lang w:val="uk-UA"/>
        </w:rPr>
        <w:t xml:space="preserve"> 20</w:t>
      </w:r>
      <w:r w:rsidR="00BC67B4" w:rsidRPr="008A04A2">
        <w:rPr>
          <w:rFonts w:ascii="Century" w:hAnsi="Century"/>
          <w:szCs w:val="28"/>
        </w:rPr>
        <w:t>2</w:t>
      </w:r>
      <w:r w:rsidR="00BC67B4" w:rsidRPr="008A04A2">
        <w:rPr>
          <w:rFonts w:ascii="Century" w:hAnsi="Century"/>
          <w:szCs w:val="28"/>
          <w:lang w:val="uk-UA"/>
        </w:rPr>
        <w:t xml:space="preserve">3 року                                                                            </w:t>
      </w:r>
      <w:r w:rsidR="008A04A2">
        <w:rPr>
          <w:rFonts w:ascii="Century" w:hAnsi="Century"/>
          <w:szCs w:val="28"/>
          <w:lang w:val="uk-UA"/>
        </w:rPr>
        <w:t xml:space="preserve">           </w:t>
      </w:r>
      <w:r w:rsidR="00BC67B4" w:rsidRPr="008A04A2">
        <w:rPr>
          <w:rFonts w:ascii="Century" w:hAnsi="Century"/>
          <w:szCs w:val="28"/>
          <w:lang w:val="uk-UA"/>
        </w:rPr>
        <w:t xml:space="preserve">    м. Городок  </w:t>
      </w:r>
    </w:p>
    <w:p w:rsidR="00BC67B4" w:rsidRPr="008A04A2" w:rsidRDefault="00BC67B4" w:rsidP="006A3325">
      <w:pPr>
        <w:rPr>
          <w:rFonts w:ascii="Century" w:hAnsi="Century"/>
          <w:szCs w:val="28"/>
          <w:lang w:val="uk-UA"/>
        </w:rPr>
      </w:pPr>
      <w:r w:rsidRPr="008A04A2">
        <w:rPr>
          <w:rFonts w:ascii="Century" w:hAnsi="Century"/>
          <w:szCs w:val="28"/>
          <w:lang w:val="uk-UA"/>
        </w:rPr>
        <w:t xml:space="preserve">   </w:t>
      </w:r>
    </w:p>
    <w:p w:rsidR="00007EF1" w:rsidRPr="00AB34A3" w:rsidRDefault="008A04A2" w:rsidP="006A3325">
      <w:pPr>
        <w:pStyle w:val="2"/>
        <w:numPr>
          <w:ilvl w:val="0"/>
          <w:numId w:val="0"/>
        </w:numPr>
        <w:rPr>
          <w:b/>
          <w:sz w:val="24"/>
        </w:rPr>
      </w:pPr>
      <w:r w:rsidRPr="008A04A2">
        <w:rPr>
          <w:b/>
          <w:sz w:val="24"/>
          <w:szCs w:val="28"/>
          <w:lang w:eastAsia="ru-RU"/>
        </w:rPr>
        <w:t>Про затвердження технічної документації із землеустрою щодо інвент</w:t>
      </w:r>
      <w:r w:rsidR="00395BD6">
        <w:rPr>
          <w:b/>
          <w:sz w:val="24"/>
          <w:szCs w:val="28"/>
          <w:lang w:eastAsia="ru-RU"/>
        </w:rPr>
        <w:t>а</w:t>
      </w:r>
      <w:r w:rsidRPr="008A04A2">
        <w:rPr>
          <w:b/>
          <w:sz w:val="24"/>
          <w:szCs w:val="28"/>
          <w:lang w:eastAsia="ru-RU"/>
        </w:rPr>
        <w:t>ризації земельн</w:t>
      </w:r>
      <w:r w:rsidR="006A3325">
        <w:rPr>
          <w:b/>
          <w:sz w:val="24"/>
          <w:szCs w:val="28"/>
          <w:lang w:eastAsia="ru-RU"/>
        </w:rPr>
        <w:t>ої</w:t>
      </w:r>
      <w:r w:rsidRPr="008A04A2">
        <w:rPr>
          <w:b/>
          <w:sz w:val="24"/>
          <w:szCs w:val="28"/>
          <w:lang w:eastAsia="ru-RU"/>
        </w:rPr>
        <w:t xml:space="preserve"> ділян</w:t>
      </w:r>
      <w:r w:rsidR="006A3325">
        <w:rPr>
          <w:b/>
          <w:sz w:val="24"/>
          <w:szCs w:val="28"/>
          <w:lang w:eastAsia="ru-RU"/>
        </w:rPr>
        <w:t>ки</w:t>
      </w:r>
      <w:r w:rsidRPr="008A04A2">
        <w:rPr>
          <w:b/>
          <w:sz w:val="24"/>
          <w:szCs w:val="28"/>
          <w:lang w:eastAsia="ru-RU"/>
        </w:rPr>
        <w:t xml:space="preserve"> комунальної власності для будівництва та обслуговування будівель закладів освіти в с. </w:t>
      </w:r>
      <w:r w:rsidR="006A3325">
        <w:rPr>
          <w:b/>
          <w:sz w:val="24"/>
          <w:szCs w:val="28"/>
          <w:lang w:eastAsia="ru-RU"/>
        </w:rPr>
        <w:t>Милятин</w:t>
      </w:r>
      <w:r w:rsidRPr="008A04A2">
        <w:rPr>
          <w:b/>
          <w:sz w:val="24"/>
          <w:szCs w:val="28"/>
          <w:lang w:eastAsia="ru-RU"/>
        </w:rPr>
        <w:t xml:space="preserve">, вул. </w:t>
      </w:r>
      <w:r w:rsidR="006A3325">
        <w:rPr>
          <w:b/>
          <w:sz w:val="24"/>
          <w:szCs w:val="28"/>
          <w:lang w:eastAsia="ru-RU"/>
        </w:rPr>
        <w:t>Лісова, 26</w:t>
      </w:r>
      <w:r w:rsidR="00AB34A3">
        <w:rPr>
          <w:b/>
          <w:sz w:val="24"/>
          <w:szCs w:val="28"/>
          <w:lang w:eastAsia="ru-RU"/>
        </w:rPr>
        <w:t xml:space="preserve">, </w:t>
      </w:r>
      <w:r w:rsidRPr="008A04A2">
        <w:rPr>
          <w:b/>
          <w:sz w:val="24"/>
          <w:szCs w:val="28"/>
          <w:lang w:eastAsia="ru-RU"/>
        </w:rPr>
        <w:t>Львівського району Львівської області</w:t>
      </w:r>
      <w:r w:rsidR="00AB34A3">
        <w:rPr>
          <w:b/>
          <w:sz w:val="24"/>
          <w:szCs w:val="28"/>
          <w:lang w:eastAsia="ru-RU"/>
        </w:rPr>
        <w:t xml:space="preserve"> та передач</w:t>
      </w:r>
      <w:r w:rsidR="00D36738">
        <w:rPr>
          <w:b/>
          <w:sz w:val="24"/>
          <w:szCs w:val="28"/>
          <w:lang w:eastAsia="ru-RU"/>
        </w:rPr>
        <w:t>у</w:t>
      </w:r>
      <w:r w:rsidR="00AB34A3">
        <w:rPr>
          <w:b/>
          <w:sz w:val="24"/>
          <w:szCs w:val="28"/>
          <w:lang w:eastAsia="ru-RU"/>
        </w:rPr>
        <w:t xml:space="preserve"> їх в постійне користування</w:t>
      </w:r>
      <w:r w:rsidR="00AB34A3" w:rsidRPr="00AB34A3">
        <w:t xml:space="preserve"> </w:t>
      </w:r>
      <w:r w:rsidR="00AB34A3" w:rsidRPr="00AB34A3">
        <w:rPr>
          <w:b/>
          <w:sz w:val="24"/>
        </w:rPr>
        <w:t>Гуманітарному управлінню Городоцької міської ради Львівської області</w:t>
      </w:r>
    </w:p>
    <w:p w:rsidR="00007EF1" w:rsidRPr="00A86489" w:rsidRDefault="00BC67B4" w:rsidP="006A3325">
      <w:pPr>
        <w:pStyle w:val="2"/>
        <w:numPr>
          <w:ilvl w:val="0"/>
          <w:numId w:val="0"/>
        </w:numPr>
        <w:spacing w:before="0" w:after="0"/>
        <w:rPr>
          <w:sz w:val="24"/>
          <w:szCs w:val="28"/>
        </w:rPr>
      </w:pPr>
      <w:r w:rsidRPr="008A04A2">
        <w:rPr>
          <w:sz w:val="24"/>
          <w:szCs w:val="28"/>
        </w:rPr>
        <w:t xml:space="preserve">         Розглянувши </w:t>
      </w:r>
      <w:r w:rsidR="008A04A2" w:rsidRPr="008A04A2">
        <w:rPr>
          <w:sz w:val="24"/>
          <w:szCs w:val="28"/>
          <w:lang w:eastAsia="ru-RU"/>
        </w:rPr>
        <w:t>технічну документацію із землеустрою щодо інвент</w:t>
      </w:r>
      <w:r w:rsidR="00AF0E7B">
        <w:rPr>
          <w:sz w:val="24"/>
          <w:szCs w:val="28"/>
          <w:lang w:eastAsia="ru-RU"/>
        </w:rPr>
        <w:t>а</w:t>
      </w:r>
      <w:r w:rsidR="008A04A2" w:rsidRPr="008A04A2">
        <w:rPr>
          <w:sz w:val="24"/>
          <w:szCs w:val="28"/>
          <w:lang w:eastAsia="ru-RU"/>
        </w:rPr>
        <w:t>ризації земельн</w:t>
      </w:r>
      <w:r w:rsidR="006A3325">
        <w:rPr>
          <w:sz w:val="24"/>
          <w:szCs w:val="28"/>
          <w:lang w:eastAsia="ru-RU"/>
        </w:rPr>
        <w:t>ої</w:t>
      </w:r>
      <w:r w:rsidR="008A04A2" w:rsidRPr="008A04A2">
        <w:rPr>
          <w:sz w:val="24"/>
          <w:szCs w:val="28"/>
          <w:lang w:eastAsia="ru-RU"/>
        </w:rPr>
        <w:t xml:space="preserve"> ділян</w:t>
      </w:r>
      <w:r w:rsidR="006A3325">
        <w:rPr>
          <w:sz w:val="24"/>
          <w:szCs w:val="28"/>
          <w:lang w:eastAsia="ru-RU"/>
        </w:rPr>
        <w:t>ки</w:t>
      </w:r>
      <w:r w:rsidR="008A04A2" w:rsidRPr="008A04A2">
        <w:rPr>
          <w:sz w:val="24"/>
          <w:szCs w:val="28"/>
          <w:lang w:eastAsia="ru-RU"/>
        </w:rPr>
        <w:t xml:space="preserve"> комунальної власності для будівництва та обслуговування будівель закладів освіти в </w:t>
      </w:r>
      <w:r w:rsidR="006A3325" w:rsidRPr="006A3325">
        <w:rPr>
          <w:sz w:val="24"/>
          <w:szCs w:val="28"/>
          <w:lang w:eastAsia="ru-RU"/>
        </w:rPr>
        <w:t>с. Милятин, вул. Лісова, 26,</w:t>
      </w:r>
      <w:r w:rsidR="006A3325">
        <w:rPr>
          <w:b/>
          <w:sz w:val="24"/>
          <w:szCs w:val="28"/>
          <w:lang w:eastAsia="ru-RU"/>
        </w:rPr>
        <w:t xml:space="preserve"> </w:t>
      </w:r>
      <w:r w:rsidR="008A04A2" w:rsidRPr="008A04A2">
        <w:rPr>
          <w:sz w:val="24"/>
          <w:szCs w:val="28"/>
          <w:lang w:eastAsia="ru-RU"/>
        </w:rPr>
        <w:t>Львівського району Львівської області</w:t>
      </w:r>
      <w:r w:rsidR="00CD270D" w:rsidRPr="00CD270D">
        <w:rPr>
          <w:b/>
          <w:sz w:val="24"/>
          <w:szCs w:val="28"/>
          <w:lang w:eastAsia="ru-RU"/>
        </w:rPr>
        <w:t xml:space="preserve"> </w:t>
      </w:r>
      <w:r w:rsidR="00CD270D" w:rsidRPr="00CD270D">
        <w:rPr>
          <w:sz w:val="24"/>
          <w:szCs w:val="28"/>
          <w:lang w:eastAsia="ru-RU"/>
        </w:rPr>
        <w:t>та передачу їх в постійне користування</w:t>
      </w:r>
      <w:r w:rsidR="00CD270D" w:rsidRPr="00CD270D">
        <w:t xml:space="preserve"> </w:t>
      </w:r>
      <w:r w:rsidR="00CD270D" w:rsidRPr="00CD270D">
        <w:rPr>
          <w:sz w:val="24"/>
        </w:rPr>
        <w:t>Гуманітарному управлінню Городоцької міської ради Львівської області</w:t>
      </w:r>
      <w:r w:rsidR="00BE396B">
        <w:rPr>
          <w:sz w:val="24"/>
        </w:rPr>
        <w:t xml:space="preserve"> </w:t>
      </w:r>
      <w:r w:rsidR="00BE396B" w:rsidRPr="00CD270D">
        <w:t>(ЄДРПОУ 44101707)</w:t>
      </w:r>
      <w:r w:rsidRPr="008A04A2">
        <w:rPr>
          <w:sz w:val="24"/>
          <w:szCs w:val="28"/>
        </w:rPr>
        <w:t>, розроблен</w:t>
      </w:r>
      <w:r w:rsidR="00CD270D">
        <w:rPr>
          <w:sz w:val="24"/>
          <w:szCs w:val="28"/>
        </w:rPr>
        <w:t>у</w:t>
      </w:r>
      <w:r w:rsidRPr="008A04A2">
        <w:rPr>
          <w:sz w:val="24"/>
          <w:szCs w:val="28"/>
        </w:rPr>
        <w:t xml:space="preserve"> </w:t>
      </w:r>
      <w:r w:rsidR="008A04A2" w:rsidRPr="008A04A2">
        <w:rPr>
          <w:sz w:val="24"/>
          <w:szCs w:val="28"/>
        </w:rPr>
        <w:t>ФОП Кульчицький Б.В.</w:t>
      </w:r>
      <w:r w:rsidRPr="008A04A2">
        <w:rPr>
          <w:sz w:val="24"/>
          <w:szCs w:val="28"/>
        </w:rPr>
        <w:t xml:space="preserve">, керуючись  </w:t>
      </w:r>
      <w:proofErr w:type="spellStart"/>
      <w:r w:rsidRPr="008A04A2">
        <w:rPr>
          <w:sz w:val="24"/>
          <w:szCs w:val="28"/>
        </w:rPr>
        <w:t>ст.ст</w:t>
      </w:r>
      <w:proofErr w:type="spellEnd"/>
      <w:r w:rsidRPr="008A04A2">
        <w:rPr>
          <w:sz w:val="24"/>
          <w:szCs w:val="28"/>
        </w:rPr>
        <w:t>. 12, 83,</w:t>
      </w:r>
      <w:r w:rsidR="00425066">
        <w:rPr>
          <w:sz w:val="24"/>
          <w:szCs w:val="28"/>
        </w:rPr>
        <w:t xml:space="preserve"> 92,</w:t>
      </w:r>
      <w:r w:rsidRPr="008A04A2">
        <w:rPr>
          <w:sz w:val="24"/>
          <w:szCs w:val="28"/>
        </w:rPr>
        <w:t xml:space="preserve">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007EF1" w:rsidRPr="00A86489" w:rsidRDefault="00BC67B4" w:rsidP="006A3325">
      <w:pPr>
        <w:rPr>
          <w:rFonts w:ascii="Century" w:hAnsi="Century"/>
          <w:b/>
          <w:szCs w:val="28"/>
          <w:lang w:val="uk-UA"/>
        </w:rPr>
      </w:pPr>
      <w:r w:rsidRPr="008A04A2">
        <w:rPr>
          <w:rFonts w:ascii="Century" w:hAnsi="Century"/>
          <w:b/>
          <w:szCs w:val="28"/>
          <w:lang w:val="uk-UA"/>
        </w:rPr>
        <w:t>В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И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Р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І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Ш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И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Л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А:</w:t>
      </w:r>
    </w:p>
    <w:p w:rsidR="00BC67B4" w:rsidRPr="006A3325" w:rsidRDefault="00BC67B4" w:rsidP="006A3325">
      <w:pPr>
        <w:jc w:val="both"/>
        <w:rPr>
          <w:rFonts w:ascii="Century" w:hAnsi="Century"/>
          <w:szCs w:val="28"/>
          <w:lang w:val="uk-UA"/>
        </w:rPr>
      </w:pPr>
      <w:r w:rsidRPr="008A04A2">
        <w:rPr>
          <w:rFonts w:ascii="Century" w:hAnsi="Century"/>
          <w:szCs w:val="28"/>
          <w:lang w:val="uk-UA"/>
        </w:rPr>
        <w:t xml:space="preserve">1. </w:t>
      </w:r>
      <w:r w:rsidRPr="00CD270D">
        <w:rPr>
          <w:rFonts w:ascii="Century" w:hAnsi="Century"/>
          <w:szCs w:val="28"/>
          <w:lang w:val="uk-UA"/>
        </w:rPr>
        <w:t xml:space="preserve">Затвердити </w:t>
      </w:r>
      <w:r w:rsidR="008A04A2" w:rsidRPr="00CD270D">
        <w:rPr>
          <w:rFonts w:ascii="Century" w:hAnsi="Century"/>
          <w:szCs w:val="28"/>
          <w:lang w:val="uk-UA"/>
        </w:rPr>
        <w:t>технічну документацію із землеустрою щодо інвент</w:t>
      </w:r>
      <w:r w:rsidR="00AF0E7B" w:rsidRPr="00CD270D">
        <w:rPr>
          <w:rFonts w:ascii="Century" w:hAnsi="Century"/>
          <w:szCs w:val="28"/>
          <w:lang w:val="uk-UA"/>
        </w:rPr>
        <w:t>а</w:t>
      </w:r>
      <w:r w:rsidR="008A04A2" w:rsidRPr="00CD270D">
        <w:rPr>
          <w:rFonts w:ascii="Century" w:hAnsi="Century"/>
          <w:szCs w:val="28"/>
          <w:lang w:val="uk-UA"/>
        </w:rPr>
        <w:t>ризації земельн</w:t>
      </w:r>
      <w:r w:rsidR="006A3325">
        <w:rPr>
          <w:rFonts w:ascii="Century" w:hAnsi="Century"/>
          <w:szCs w:val="28"/>
          <w:lang w:val="uk-UA"/>
        </w:rPr>
        <w:t>ої</w:t>
      </w:r>
      <w:r w:rsidR="008A04A2" w:rsidRPr="00CD270D">
        <w:rPr>
          <w:rFonts w:ascii="Century" w:hAnsi="Century"/>
          <w:szCs w:val="28"/>
          <w:lang w:val="uk-UA"/>
        </w:rPr>
        <w:t xml:space="preserve"> ділян</w:t>
      </w:r>
      <w:r w:rsidR="006A3325">
        <w:rPr>
          <w:rFonts w:ascii="Century" w:hAnsi="Century"/>
          <w:szCs w:val="28"/>
          <w:lang w:val="uk-UA"/>
        </w:rPr>
        <w:t>ки</w:t>
      </w:r>
      <w:r w:rsidR="008A04A2" w:rsidRPr="00CD270D">
        <w:rPr>
          <w:rFonts w:ascii="Century" w:hAnsi="Century"/>
          <w:szCs w:val="28"/>
          <w:lang w:val="uk-UA"/>
        </w:rPr>
        <w:t xml:space="preserve"> комунальної власності</w:t>
      </w:r>
      <w:r w:rsidR="006A3325">
        <w:rPr>
          <w:rFonts w:ascii="Century" w:hAnsi="Century"/>
          <w:szCs w:val="28"/>
          <w:lang w:val="uk-UA"/>
        </w:rPr>
        <w:t xml:space="preserve"> </w:t>
      </w:r>
      <w:r w:rsidRPr="00CD270D">
        <w:rPr>
          <w:rFonts w:ascii="Century" w:hAnsi="Century"/>
          <w:szCs w:val="28"/>
          <w:lang w:val="uk-UA"/>
        </w:rPr>
        <w:t>площею 0,</w:t>
      </w:r>
      <w:r w:rsidR="006A3325">
        <w:rPr>
          <w:rFonts w:ascii="Century" w:hAnsi="Century"/>
          <w:szCs w:val="28"/>
          <w:lang w:val="uk-UA"/>
        </w:rPr>
        <w:t>4340</w:t>
      </w:r>
      <w:r w:rsidRPr="00CD270D">
        <w:rPr>
          <w:rFonts w:ascii="Century" w:hAnsi="Century"/>
          <w:szCs w:val="28"/>
          <w:lang w:val="uk-UA"/>
        </w:rPr>
        <w:t xml:space="preserve"> га кадастровий номер </w:t>
      </w:r>
      <w:r w:rsidRPr="006A3325">
        <w:rPr>
          <w:rFonts w:ascii="Century" w:hAnsi="Century"/>
          <w:szCs w:val="28"/>
          <w:lang w:val="uk-UA"/>
        </w:rPr>
        <w:t>46209</w:t>
      </w:r>
      <w:r w:rsidR="008A04A2" w:rsidRPr="006A3325">
        <w:rPr>
          <w:rFonts w:ascii="Century" w:hAnsi="Century"/>
          <w:szCs w:val="28"/>
          <w:lang w:val="uk-UA"/>
        </w:rPr>
        <w:t>8</w:t>
      </w:r>
      <w:r w:rsidR="006A3325" w:rsidRPr="006A3325">
        <w:rPr>
          <w:rFonts w:ascii="Century" w:hAnsi="Century"/>
          <w:szCs w:val="28"/>
          <w:lang w:val="uk-UA"/>
        </w:rPr>
        <w:t>30</w:t>
      </w:r>
      <w:r w:rsidRPr="006A3325">
        <w:rPr>
          <w:rFonts w:ascii="Century" w:hAnsi="Century"/>
          <w:szCs w:val="28"/>
          <w:lang w:val="uk-UA"/>
        </w:rPr>
        <w:t>00:</w:t>
      </w:r>
      <w:r w:rsidR="006A3325" w:rsidRPr="006A3325">
        <w:rPr>
          <w:rFonts w:ascii="Century" w:hAnsi="Century"/>
          <w:szCs w:val="28"/>
          <w:lang w:val="uk-UA"/>
        </w:rPr>
        <w:t>10</w:t>
      </w:r>
      <w:r w:rsidRPr="006A3325">
        <w:rPr>
          <w:rFonts w:ascii="Century" w:hAnsi="Century"/>
          <w:szCs w:val="28"/>
          <w:lang w:val="uk-UA"/>
        </w:rPr>
        <w:t>:0</w:t>
      </w:r>
      <w:r w:rsidR="006A3325" w:rsidRPr="006A3325">
        <w:rPr>
          <w:rFonts w:ascii="Century" w:hAnsi="Century"/>
          <w:szCs w:val="28"/>
          <w:lang w:val="uk-UA"/>
        </w:rPr>
        <w:t>03</w:t>
      </w:r>
      <w:r w:rsidRPr="006A3325">
        <w:rPr>
          <w:rFonts w:ascii="Century" w:hAnsi="Century"/>
          <w:szCs w:val="28"/>
          <w:lang w:val="uk-UA"/>
        </w:rPr>
        <w:t>:0</w:t>
      </w:r>
      <w:r w:rsidR="008A04A2" w:rsidRPr="006A3325">
        <w:rPr>
          <w:rFonts w:ascii="Century" w:hAnsi="Century"/>
          <w:szCs w:val="28"/>
          <w:lang w:val="uk-UA"/>
        </w:rPr>
        <w:t>0</w:t>
      </w:r>
      <w:r w:rsidR="006A3325" w:rsidRPr="006A3325">
        <w:rPr>
          <w:rFonts w:ascii="Century" w:hAnsi="Century"/>
          <w:szCs w:val="28"/>
          <w:lang w:val="uk-UA"/>
        </w:rPr>
        <w:t xml:space="preserve">28 </w:t>
      </w:r>
      <w:r w:rsidR="008A04A2" w:rsidRPr="006A3325">
        <w:rPr>
          <w:rFonts w:ascii="Century" w:hAnsi="Century"/>
          <w:szCs w:val="28"/>
          <w:lang w:val="uk-UA"/>
        </w:rPr>
        <w:t>для будівництва та обслуговування будівель закладів освіти</w:t>
      </w:r>
      <w:r w:rsidR="006A3325" w:rsidRPr="006A3325">
        <w:rPr>
          <w:rFonts w:ascii="Century" w:hAnsi="Century"/>
          <w:szCs w:val="28"/>
          <w:lang w:val="uk-UA"/>
        </w:rPr>
        <w:t xml:space="preserve"> </w:t>
      </w:r>
      <w:r w:rsidR="00006CAF">
        <w:rPr>
          <w:rFonts w:ascii="Century" w:hAnsi="Century"/>
          <w:szCs w:val="28"/>
          <w:lang w:val="uk-UA"/>
        </w:rPr>
        <w:t>(КВЦПЗ</w:t>
      </w:r>
      <w:r w:rsidR="006A3325" w:rsidRPr="006A3325">
        <w:rPr>
          <w:rFonts w:ascii="Century" w:hAnsi="Century"/>
          <w:szCs w:val="28"/>
          <w:lang w:val="uk-UA"/>
        </w:rPr>
        <w:t xml:space="preserve"> 03.02</w:t>
      </w:r>
      <w:r w:rsidR="00006CAF">
        <w:rPr>
          <w:rFonts w:ascii="Century" w:hAnsi="Century"/>
          <w:szCs w:val="28"/>
          <w:lang w:val="uk-UA"/>
        </w:rPr>
        <w:t>)</w:t>
      </w:r>
      <w:r w:rsidR="008A04A2" w:rsidRPr="006A3325">
        <w:rPr>
          <w:rFonts w:ascii="Century" w:hAnsi="Century"/>
          <w:szCs w:val="28"/>
          <w:lang w:val="uk-UA"/>
        </w:rPr>
        <w:t xml:space="preserve"> в </w:t>
      </w:r>
      <w:r w:rsidR="006A3325" w:rsidRPr="006A3325">
        <w:rPr>
          <w:rFonts w:ascii="Century" w:hAnsi="Century"/>
          <w:szCs w:val="28"/>
        </w:rPr>
        <w:t xml:space="preserve">с. Милятин, </w:t>
      </w:r>
      <w:proofErr w:type="spellStart"/>
      <w:r w:rsidR="006A3325" w:rsidRPr="006A3325">
        <w:rPr>
          <w:rFonts w:ascii="Century" w:hAnsi="Century"/>
          <w:szCs w:val="28"/>
        </w:rPr>
        <w:t>вул</w:t>
      </w:r>
      <w:proofErr w:type="spellEnd"/>
      <w:r w:rsidR="006A3325" w:rsidRPr="006A3325">
        <w:rPr>
          <w:rFonts w:ascii="Century" w:hAnsi="Century"/>
          <w:szCs w:val="28"/>
        </w:rPr>
        <w:t xml:space="preserve">. </w:t>
      </w:r>
      <w:proofErr w:type="spellStart"/>
      <w:r w:rsidR="006A3325" w:rsidRPr="006A3325">
        <w:rPr>
          <w:rFonts w:ascii="Century" w:hAnsi="Century"/>
          <w:szCs w:val="28"/>
        </w:rPr>
        <w:t>Лісова</w:t>
      </w:r>
      <w:proofErr w:type="spellEnd"/>
      <w:r w:rsidR="006A3325" w:rsidRPr="006A3325">
        <w:rPr>
          <w:rFonts w:ascii="Century" w:hAnsi="Century"/>
          <w:szCs w:val="28"/>
        </w:rPr>
        <w:t>, 26</w:t>
      </w:r>
      <w:r w:rsidR="00AB34A3" w:rsidRPr="006A3325">
        <w:rPr>
          <w:rFonts w:ascii="Century" w:hAnsi="Century"/>
          <w:szCs w:val="28"/>
          <w:lang w:val="uk-UA"/>
        </w:rPr>
        <w:t>,</w:t>
      </w:r>
      <w:r w:rsidR="006A3325" w:rsidRPr="006A3325">
        <w:rPr>
          <w:rFonts w:ascii="Century" w:hAnsi="Century"/>
          <w:szCs w:val="28"/>
          <w:lang w:val="uk-UA"/>
        </w:rPr>
        <w:t xml:space="preserve"> </w:t>
      </w:r>
      <w:r w:rsidR="008A04A2" w:rsidRPr="006A3325">
        <w:rPr>
          <w:rFonts w:ascii="Century" w:hAnsi="Century"/>
          <w:szCs w:val="28"/>
          <w:lang w:val="uk-UA"/>
        </w:rPr>
        <w:t>Львівського</w:t>
      </w:r>
      <w:r w:rsidR="008A04A2" w:rsidRPr="00CD270D">
        <w:rPr>
          <w:rFonts w:ascii="Century" w:hAnsi="Century"/>
          <w:szCs w:val="28"/>
          <w:lang w:val="uk-UA"/>
        </w:rPr>
        <w:t xml:space="preserve"> району Львівської області</w:t>
      </w:r>
    </w:p>
    <w:p w:rsidR="00BC67B4" w:rsidRPr="00CD270D" w:rsidRDefault="00BC67B4" w:rsidP="006A3325">
      <w:pPr>
        <w:jc w:val="both"/>
        <w:rPr>
          <w:rFonts w:ascii="Century" w:hAnsi="Century"/>
          <w:szCs w:val="28"/>
          <w:lang w:val="uk-UA"/>
        </w:rPr>
      </w:pPr>
      <w:r w:rsidRPr="00CD270D">
        <w:rPr>
          <w:rFonts w:ascii="Century" w:hAnsi="Century"/>
          <w:szCs w:val="28"/>
          <w:lang w:val="uk-UA"/>
        </w:rPr>
        <w:t xml:space="preserve">2. </w:t>
      </w:r>
      <w:r w:rsidR="008A04A2" w:rsidRPr="00CD270D">
        <w:rPr>
          <w:rFonts w:ascii="Century" w:hAnsi="Century"/>
          <w:szCs w:val="28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CD270D">
        <w:rPr>
          <w:rFonts w:ascii="Century" w:hAnsi="Century"/>
          <w:szCs w:val="28"/>
          <w:shd w:val="clear" w:color="auto" w:fill="FFFFFF"/>
        </w:rPr>
        <w:t> </w:t>
      </w:r>
      <w:r w:rsidR="008A04A2" w:rsidRPr="00CD270D">
        <w:rPr>
          <w:rFonts w:ascii="Century" w:hAnsi="Century"/>
          <w:szCs w:val="28"/>
          <w:shd w:val="clear" w:color="auto" w:fill="FFFFFF"/>
          <w:lang w:val="uk-UA"/>
        </w:rPr>
        <w:t>на земельн</w:t>
      </w:r>
      <w:r w:rsidR="006A3325">
        <w:rPr>
          <w:rFonts w:ascii="Century" w:hAnsi="Century"/>
          <w:szCs w:val="28"/>
          <w:shd w:val="clear" w:color="auto" w:fill="FFFFFF"/>
          <w:lang w:val="uk-UA"/>
        </w:rPr>
        <w:t>у</w:t>
      </w:r>
      <w:r w:rsidR="008A04A2" w:rsidRPr="00CD270D">
        <w:rPr>
          <w:rFonts w:ascii="Century" w:hAnsi="Century"/>
          <w:szCs w:val="28"/>
          <w:shd w:val="clear" w:color="auto" w:fill="FFFFFF"/>
          <w:lang w:val="uk-UA"/>
        </w:rPr>
        <w:t xml:space="preserve"> ділянк</w:t>
      </w:r>
      <w:r w:rsidR="006A3325">
        <w:rPr>
          <w:rFonts w:ascii="Century" w:hAnsi="Century"/>
          <w:szCs w:val="28"/>
          <w:shd w:val="clear" w:color="auto" w:fill="FFFFFF"/>
          <w:lang w:val="uk-UA"/>
        </w:rPr>
        <w:t>у</w:t>
      </w:r>
      <w:r w:rsidR="008A04A2" w:rsidRPr="00CD270D">
        <w:rPr>
          <w:rFonts w:ascii="Century" w:hAnsi="Century"/>
          <w:szCs w:val="28"/>
          <w:shd w:val="clear" w:color="auto" w:fill="FFFFFF"/>
          <w:lang w:val="uk-UA"/>
        </w:rPr>
        <w:t>, вказан</w:t>
      </w:r>
      <w:r w:rsidR="006A3325">
        <w:rPr>
          <w:rFonts w:ascii="Century" w:hAnsi="Century"/>
          <w:szCs w:val="28"/>
          <w:shd w:val="clear" w:color="auto" w:fill="FFFFFF"/>
          <w:lang w:val="uk-UA"/>
        </w:rPr>
        <w:t xml:space="preserve">у </w:t>
      </w:r>
      <w:r w:rsidR="008A04A2" w:rsidRPr="00CD270D">
        <w:rPr>
          <w:rFonts w:ascii="Century" w:hAnsi="Century"/>
          <w:szCs w:val="28"/>
          <w:shd w:val="clear" w:color="auto" w:fill="FFFFFF"/>
          <w:lang w:val="uk-UA"/>
        </w:rPr>
        <w:t>в п.1 даного рішення за Городоцькою  міською радою відповідно до чинного законодавства</w:t>
      </w:r>
      <w:r w:rsidR="008A04A2" w:rsidRPr="00CD270D">
        <w:rPr>
          <w:rFonts w:ascii="Century" w:hAnsi="Century"/>
          <w:szCs w:val="28"/>
          <w:lang w:val="uk-UA"/>
        </w:rPr>
        <w:t>.</w:t>
      </w:r>
    </w:p>
    <w:p w:rsidR="00AB34A3" w:rsidRPr="00CD270D" w:rsidRDefault="00AB34A3" w:rsidP="006A3325">
      <w:pPr>
        <w:jc w:val="both"/>
        <w:rPr>
          <w:rFonts w:ascii="Century" w:hAnsi="Century"/>
          <w:lang w:val="uk-UA"/>
        </w:rPr>
      </w:pPr>
      <w:r w:rsidRPr="00CD270D">
        <w:rPr>
          <w:rFonts w:ascii="Century" w:hAnsi="Century"/>
          <w:lang w:val="uk-UA"/>
        </w:rPr>
        <w:t>3.Передати в постійне користування Гуманітарному управлінню Городоцької міської ради Львівської області земельн</w:t>
      </w:r>
      <w:r w:rsidR="006A3325">
        <w:rPr>
          <w:rFonts w:ascii="Century" w:hAnsi="Century"/>
          <w:lang w:val="uk-UA"/>
        </w:rPr>
        <w:t>у</w:t>
      </w:r>
      <w:r w:rsidRPr="00CD270D">
        <w:rPr>
          <w:rFonts w:ascii="Century" w:hAnsi="Century"/>
          <w:lang w:val="uk-UA"/>
        </w:rPr>
        <w:t xml:space="preserve"> ділянк</w:t>
      </w:r>
      <w:r w:rsidR="006A3325">
        <w:rPr>
          <w:rFonts w:ascii="Century" w:hAnsi="Century"/>
          <w:lang w:val="uk-UA"/>
        </w:rPr>
        <w:t>у</w:t>
      </w:r>
      <w:r w:rsidRPr="00CD270D">
        <w:rPr>
          <w:rFonts w:ascii="Century" w:hAnsi="Century"/>
          <w:lang w:val="uk-UA"/>
        </w:rPr>
        <w:t xml:space="preserve"> вказан</w:t>
      </w:r>
      <w:r w:rsidR="006A3325">
        <w:rPr>
          <w:rFonts w:ascii="Century" w:hAnsi="Century"/>
          <w:lang w:val="uk-UA"/>
        </w:rPr>
        <w:t>у</w:t>
      </w:r>
      <w:r w:rsidRPr="00CD270D">
        <w:rPr>
          <w:rFonts w:ascii="Century" w:hAnsi="Century"/>
          <w:lang w:val="uk-UA"/>
        </w:rPr>
        <w:t xml:space="preserve"> в п.1 даного рішення</w:t>
      </w:r>
    </w:p>
    <w:p w:rsidR="00AB34A3" w:rsidRPr="00CD270D" w:rsidRDefault="00AB34A3" w:rsidP="006A3325">
      <w:pPr>
        <w:jc w:val="both"/>
        <w:rPr>
          <w:rFonts w:ascii="Century" w:hAnsi="Century"/>
          <w:lang w:val="uk-UA"/>
        </w:rPr>
      </w:pPr>
      <w:r w:rsidRPr="00CD270D">
        <w:rPr>
          <w:rFonts w:ascii="Century" w:hAnsi="Century"/>
          <w:lang w:val="uk-UA"/>
        </w:rPr>
        <w:t>4. Гуманітарному управлінню Городоцької міської ради Львівської області використовувати земельн</w:t>
      </w:r>
      <w:r w:rsidR="006A3325">
        <w:rPr>
          <w:rFonts w:ascii="Century" w:hAnsi="Century"/>
          <w:lang w:val="uk-UA"/>
        </w:rPr>
        <w:t>у</w:t>
      </w:r>
      <w:r w:rsidRPr="00CD270D">
        <w:rPr>
          <w:rFonts w:ascii="Century" w:hAnsi="Century"/>
          <w:lang w:val="uk-UA"/>
        </w:rPr>
        <w:t xml:space="preserve"> ділянк</w:t>
      </w:r>
      <w:r w:rsidR="006A3325">
        <w:rPr>
          <w:rFonts w:ascii="Century" w:hAnsi="Century"/>
          <w:lang w:val="uk-UA"/>
        </w:rPr>
        <w:t>у</w:t>
      </w:r>
      <w:r w:rsidRPr="00CD270D">
        <w:rPr>
          <w:rFonts w:ascii="Century" w:hAnsi="Century"/>
          <w:lang w:val="uk-UA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8A04A2" w:rsidRDefault="00AB34A3" w:rsidP="006A3325">
      <w:pPr>
        <w:jc w:val="both"/>
        <w:rPr>
          <w:rFonts w:ascii="Century" w:hAnsi="Century"/>
          <w:lang w:val="uk-UA"/>
        </w:rPr>
      </w:pPr>
      <w:r w:rsidRPr="00CD270D">
        <w:rPr>
          <w:rFonts w:ascii="Century" w:hAnsi="Century"/>
          <w:lang w:val="uk-UA"/>
        </w:rPr>
        <w:t>5.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6A3325" w:rsidRPr="00CD270D" w:rsidRDefault="006A3325" w:rsidP="00A86489">
      <w:pPr>
        <w:jc w:val="both"/>
        <w:rPr>
          <w:rFonts w:ascii="Century" w:hAnsi="Century"/>
          <w:lang w:val="uk-UA"/>
        </w:rPr>
      </w:pPr>
    </w:p>
    <w:p w:rsidR="00AB34A3" w:rsidRPr="00AB34A3" w:rsidRDefault="00AB34A3" w:rsidP="00A86489">
      <w:pPr>
        <w:jc w:val="both"/>
        <w:rPr>
          <w:lang w:val="uk-UA"/>
        </w:rPr>
      </w:pPr>
    </w:p>
    <w:p w:rsidR="00C32D83" w:rsidRPr="008A04A2" w:rsidRDefault="00BC67B4" w:rsidP="00A86489">
      <w:pPr>
        <w:jc w:val="both"/>
        <w:rPr>
          <w:rFonts w:ascii="Century" w:hAnsi="Century"/>
          <w:szCs w:val="28"/>
        </w:rPr>
      </w:pPr>
      <w:r w:rsidRPr="008A04A2">
        <w:rPr>
          <w:rFonts w:ascii="Century" w:hAnsi="Century"/>
          <w:b/>
          <w:szCs w:val="28"/>
          <w:lang w:val="uk-UA"/>
        </w:rPr>
        <w:t xml:space="preserve">Міський голова                                                                    </w:t>
      </w:r>
      <w:r w:rsidR="008A04A2">
        <w:rPr>
          <w:rFonts w:ascii="Century" w:hAnsi="Century"/>
          <w:b/>
          <w:szCs w:val="28"/>
          <w:lang w:val="uk-UA"/>
        </w:rPr>
        <w:t xml:space="preserve">             </w:t>
      </w:r>
      <w:r w:rsidRPr="008A04A2">
        <w:rPr>
          <w:rFonts w:ascii="Century" w:hAnsi="Century"/>
          <w:b/>
          <w:szCs w:val="28"/>
          <w:lang w:val="uk-UA"/>
        </w:rPr>
        <w:t>Володимир РЕМЕНЯК</w:t>
      </w:r>
    </w:p>
    <w:sectPr w:rsidR="00C32D83" w:rsidRPr="008A04A2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06CAF"/>
    <w:rsid w:val="00007EF1"/>
    <w:rsid w:val="00092526"/>
    <w:rsid w:val="00171017"/>
    <w:rsid w:val="001E479C"/>
    <w:rsid w:val="00246BA0"/>
    <w:rsid w:val="002524F1"/>
    <w:rsid w:val="00302371"/>
    <w:rsid w:val="00395BD6"/>
    <w:rsid w:val="00425066"/>
    <w:rsid w:val="006A3325"/>
    <w:rsid w:val="0076464C"/>
    <w:rsid w:val="008449DC"/>
    <w:rsid w:val="008A04A2"/>
    <w:rsid w:val="00A86489"/>
    <w:rsid w:val="00AB34A3"/>
    <w:rsid w:val="00AF0E7B"/>
    <w:rsid w:val="00BB5C3E"/>
    <w:rsid w:val="00BC67B4"/>
    <w:rsid w:val="00BE396B"/>
    <w:rsid w:val="00C32D83"/>
    <w:rsid w:val="00CD270D"/>
    <w:rsid w:val="00D044FB"/>
    <w:rsid w:val="00D36738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57F37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68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1658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23</cp:revision>
  <dcterms:created xsi:type="dcterms:W3CDTF">2023-01-11T12:12:00Z</dcterms:created>
  <dcterms:modified xsi:type="dcterms:W3CDTF">2023-07-20T11:20:00Z</dcterms:modified>
</cp:coreProperties>
</file>